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E12" w14:textId="65046145" w:rsidR="00926D94" w:rsidRDefault="00926D94" w:rsidP="00926D94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CITY OF THORNTON – JANUARY </w:t>
      </w:r>
      <w:r>
        <w:rPr>
          <w:rFonts w:ascii="Ink Free" w:hAnsi="Ink Free"/>
          <w:b/>
          <w:bCs/>
        </w:rPr>
        <w:t>8</w:t>
      </w:r>
      <w:r>
        <w:rPr>
          <w:rFonts w:ascii="Ink Free" w:hAnsi="Ink Free"/>
          <w:b/>
          <w:bCs/>
        </w:rPr>
        <w:t>, 202</w:t>
      </w:r>
      <w:r>
        <w:rPr>
          <w:rFonts w:ascii="Ink Free" w:hAnsi="Ink Free"/>
          <w:b/>
          <w:bCs/>
        </w:rPr>
        <w:t>4</w:t>
      </w:r>
      <w:r>
        <w:rPr>
          <w:rFonts w:ascii="Ink Free" w:hAnsi="Ink Free"/>
          <w:b/>
          <w:bCs/>
        </w:rPr>
        <w:t xml:space="preserve"> – 6:30 P.M. – CITY HALL</w:t>
      </w:r>
    </w:p>
    <w:p w14:paraId="302C5C76" w14:textId="77B9462E" w:rsidR="00926D94" w:rsidRDefault="00926D94" w:rsidP="00926D94">
      <w:pPr>
        <w:rPr>
          <w:rFonts w:ascii="Ink Free" w:hAnsi="Ink Free"/>
        </w:rPr>
      </w:pPr>
      <w:r>
        <w:rPr>
          <w:rFonts w:ascii="Ink Free" w:hAnsi="Ink Free"/>
        </w:rPr>
        <w:t xml:space="preserve">The Thornton City Council met on the above date and time with Mayor Mike Jensen calling the meeting to order. Council members present: </w:t>
      </w:r>
      <w:r>
        <w:rPr>
          <w:rFonts w:ascii="Ink Free" w:hAnsi="Ink Free"/>
        </w:rPr>
        <w:t>Brad Willman</w:t>
      </w:r>
      <w:r>
        <w:rPr>
          <w:rFonts w:ascii="Ink Free" w:hAnsi="Ink Free"/>
        </w:rPr>
        <w:t xml:space="preserve">, Randy Bohman, </w:t>
      </w:r>
      <w:r>
        <w:rPr>
          <w:rFonts w:ascii="Ink Free" w:hAnsi="Ink Free"/>
        </w:rPr>
        <w:t>Bill Hicok, Jared Dietzenbach</w:t>
      </w:r>
      <w:r>
        <w:rPr>
          <w:rFonts w:ascii="Ink Free" w:hAnsi="Ink Free"/>
        </w:rPr>
        <w:t xml:space="preserve">. Absent: Roger Engebretson. </w:t>
      </w:r>
      <w:proofErr w:type="gramStart"/>
      <w:r>
        <w:rPr>
          <w:rFonts w:ascii="Ink Free" w:hAnsi="Ink Free"/>
        </w:rPr>
        <w:t>Also</w:t>
      </w:r>
      <w:proofErr w:type="gramEnd"/>
      <w:r>
        <w:rPr>
          <w:rFonts w:ascii="Ink Free" w:hAnsi="Ink Free"/>
        </w:rPr>
        <w:t xml:space="preserve"> present C</w:t>
      </w:r>
      <w:r>
        <w:rPr>
          <w:rFonts w:ascii="Ink Free" w:hAnsi="Ink Free"/>
        </w:rPr>
        <w:t>huck Malotte</w:t>
      </w:r>
      <w:r>
        <w:rPr>
          <w:rFonts w:ascii="Ink Free" w:hAnsi="Ink Free"/>
        </w:rPr>
        <w:t>, and T</w:t>
      </w:r>
      <w:r>
        <w:rPr>
          <w:rFonts w:ascii="Ink Free" w:hAnsi="Ink Free"/>
        </w:rPr>
        <w:t>yler Nelson</w:t>
      </w:r>
      <w:r>
        <w:rPr>
          <w:rFonts w:ascii="Ink Free" w:hAnsi="Ink Free"/>
        </w:rPr>
        <w:t xml:space="preserve">. </w:t>
      </w:r>
    </w:p>
    <w:p w14:paraId="30E3DF21" w14:textId="1E252E02" w:rsidR="00926D94" w:rsidRDefault="00926D94" w:rsidP="00926D94">
      <w:pPr>
        <w:rPr>
          <w:rFonts w:ascii="Ink Free" w:hAnsi="Ink Free"/>
        </w:rPr>
      </w:pPr>
      <w:r>
        <w:rPr>
          <w:rFonts w:ascii="Ink Free" w:hAnsi="Ink Free"/>
        </w:rPr>
        <w:t>Bohman</w:t>
      </w:r>
      <w:r>
        <w:rPr>
          <w:rFonts w:ascii="Ink Free" w:hAnsi="Ink Free"/>
        </w:rPr>
        <w:t xml:space="preserve"> made a motion to approve the consent agenda. </w:t>
      </w:r>
      <w:r>
        <w:rPr>
          <w:rFonts w:ascii="Ink Free" w:hAnsi="Ink Free"/>
        </w:rPr>
        <w:t>Willman</w:t>
      </w:r>
      <w:r>
        <w:rPr>
          <w:rFonts w:ascii="Ink Free" w:hAnsi="Ink Free"/>
        </w:rPr>
        <w:t xml:space="preserve"> </w:t>
      </w:r>
      <w:proofErr w:type="gramStart"/>
      <w:r>
        <w:rPr>
          <w:rFonts w:ascii="Ink Free" w:hAnsi="Ink Free"/>
        </w:rPr>
        <w:t>seconded,</w:t>
      </w:r>
      <w:proofErr w:type="gramEnd"/>
      <w:r>
        <w:rPr>
          <w:rFonts w:ascii="Ink Free" w:hAnsi="Ink Free"/>
        </w:rPr>
        <w:t xml:space="preserve"> motion carried.</w:t>
      </w:r>
    </w:p>
    <w:p w14:paraId="7035D9AA" w14:textId="6D6B0D3F" w:rsidR="00926D94" w:rsidRDefault="00926D94" w:rsidP="00926D94">
      <w:pPr>
        <w:rPr>
          <w:rFonts w:ascii="Ink Free" w:hAnsi="Ink Free"/>
        </w:rPr>
      </w:pPr>
      <w:r>
        <w:rPr>
          <w:rFonts w:ascii="Ink Free" w:hAnsi="Ink Free"/>
        </w:rPr>
        <w:t>The dumping of deer carcasses just north of town was discussed. Clerk will contact the DNR and follow up on this topic.</w:t>
      </w:r>
    </w:p>
    <w:p w14:paraId="4382CFDF" w14:textId="35497F39" w:rsidR="00926D94" w:rsidRDefault="00926D94" w:rsidP="00926D94">
      <w:pPr>
        <w:spacing w:line="254" w:lineRule="auto"/>
        <w:rPr>
          <w:rFonts w:ascii="Ink Free" w:hAnsi="Ink Free"/>
        </w:rPr>
      </w:pPr>
      <w:r w:rsidRPr="00926D94">
        <w:rPr>
          <w:rFonts w:ascii="Ink Free" w:hAnsi="Ink Free"/>
        </w:rPr>
        <w:t>Discussion about wage increases for city workers was</w:t>
      </w:r>
      <w:r>
        <w:rPr>
          <w:rFonts w:ascii="Ink Free" w:hAnsi="Ink Free"/>
        </w:rPr>
        <w:t xml:space="preserve"> tabled until February meeting.</w:t>
      </w:r>
    </w:p>
    <w:p w14:paraId="2256FB2E" w14:textId="0F95EC47" w:rsidR="00926D94" w:rsidRDefault="00926D94" w:rsidP="00926D94">
      <w:pPr>
        <w:spacing w:line="254" w:lineRule="auto"/>
        <w:rPr>
          <w:rFonts w:ascii="Ink Free" w:hAnsi="Ink Free"/>
        </w:rPr>
      </w:pPr>
      <w:r w:rsidRPr="00926D94">
        <w:rPr>
          <w:rFonts w:ascii="Ink Free" w:hAnsi="Ink Free"/>
        </w:rPr>
        <w:t>Mayor Jensen made appointments city clerk – Megan Hobscheidt, public works – Charles Malotte, public utility -  Megan Hobscheidt</w:t>
      </w:r>
      <w:r>
        <w:rPr>
          <w:rFonts w:ascii="Ink Free" w:hAnsi="Ink Free"/>
        </w:rPr>
        <w:t xml:space="preserve"> </w:t>
      </w:r>
      <w:r w:rsidRPr="00926D94">
        <w:rPr>
          <w:rFonts w:ascii="Ink Free" w:hAnsi="Ink Free"/>
        </w:rPr>
        <w:t>and Charles Malotte, city attorney – Sorenson Law Office</w:t>
      </w:r>
      <w:r>
        <w:rPr>
          <w:rFonts w:ascii="Ink Free" w:hAnsi="Ink Free"/>
        </w:rPr>
        <w:t xml:space="preserve">, </w:t>
      </w:r>
      <w:r w:rsidRPr="00926D94">
        <w:rPr>
          <w:rFonts w:ascii="Ink Free" w:hAnsi="Ink Free"/>
        </w:rPr>
        <w:t xml:space="preserve"> John Sorenson, and the official paper is Clear Lake Reporter</w:t>
      </w:r>
      <w:r>
        <w:rPr>
          <w:rFonts w:ascii="Ink Free" w:hAnsi="Ink Free"/>
        </w:rPr>
        <w:t xml:space="preserve">, landfill, Charles Malotte, streets, Jared Dietzenbach and Brad Willman, weeds, Bill Hicok and Roger Engebretson, emergency management, Mike Jensen and Brad Willman, fire &amp; water, </w:t>
      </w:r>
      <w:r w:rsidR="008701BF">
        <w:rPr>
          <w:rFonts w:ascii="Ink Free" w:hAnsi="Ink Free"/>
        </w:rPr>
        <w:t xml:space="preserve">Roger Engebretson and Jared Dietzenbach, and sewer, Randy Bohman and Bill Hicok. </w:t>
      </w:r>
    </w:p>
    <w:p w14:paraId="49851AC5" w14:textId="7F73D48F" w:rsidR="008701BF" w:rsidRDefault="008701BF" w:rsidP="008701BF">
      <w:pPr>
        <w:spacing w:line="254" w:lineRule="auto"/>
        <w:rPr>
          <w:rFonts w:ascii="Ink Free" w:hAnsi="Ink Free"/>
        </w:rPr>
      </w:pPr>
      <w:r w:rsidRPr="008701BF">
        <w:rPr>
          <w:rFonts w:ascii="Ink Free" w:hAnsi="Ink Free"/>
        </w:rPr>
        <w:t>Budget proposals for the</w:t>
      </w:r>
      <w:r>
        <w:rPr>
          <w:rFonts w:ascii="Ink Free" w:hAnsi="Ink Free"/>
        </w:rPr>
        <w:t xml:space="preserve"> </w:t>
      </w:r>
      <w:r w:rsidRPr="008701BF">
        <w:rPr>
          <w:rFonts w:ascii="Ink Free" w:hAnsi="Ink Free"/>
        </w:rPr>
        <w:t>EMT’s and fire department were accepted.</w:t>
      </w:r>
      <w:r>
        <w:rPr>
          <w:rFonts w:ascii="Ink Free" w:hAnsi="Ink Free"/>
        </w:rPr>
        <w:t xml:space="preserve"> Library is working on theirs yet.</w:t>
      </w:r>
    </w:p>
    <w:p w14:paraId="547512E1" w14:textId="6E119764" w:rsidR="008701BF" w:rsidRDefault="008701BF" w:rsidP="008701BF">
      <w:pPr>
        <w:spacing w:line="254" w:lineRule="auto"/>
        <w:rPr>
          <w:rFonts w:ascii="Ink Free" w:hAnsi="Ink Free"/>
        </w:rPr>
      </w:pPr>
      <w:r>
        <w:rPr>
          <w:rFonts w:ascii="Ink Free" w:hAnsi="Ink Free"/>
        </w:rPr>
        <w:t>A resolution opposing the rate increase for Alliant Energy was discussed. Hicok made a motion to approve said resolution. Bohman seconded, unanimous roll call vote, motion carried.</w:t>
      </w:r>
    </w:p>
    <w:p w14:paraId="2AA8690E" w14:textId="0B6AD59E" w:rsidR="008701BF" w:rsidRDefault="008701BF" w:rsidP="008701BF">
      <w:pPr>
        <w:spacing w:line="254" w:lineRule="auto"/>
        <w:rPr>
          <w:rFonts w:ascii="Ink Free" w:hAnsi="Ink Free"/>
        </w:rPr>
      </w:pPr>
      <w:r>
        <w:rPr>
          <w:rFonts w:ascii="Ink Free" w:hAnsi="Ink Free"/>
        </w:rPr>
        <w:t>Discussion on changing companies for recycling was held. More information is needed and will continue to be discussed.</w:t>
      </w:r>
    </w:p>
    <w:p w14:paraId="1D1E1331" w14:textId="0D82F8C1" w:rsidR="008701BF" w:rsidRDefault="008701BF" w:rsidP="008701BF">
      <w:pPr>
        <w:spacing w:line="254" w:lineRule="auto"/>
        <w:rPr>
          <w:rFonts w:ascii="Ink Free" w:hAnsi="Ink Free"/>
        </w:rPr>
      </w:pPr>
      <w:r>
        <w:rPr>
          <w:rFonts w:ascii="Ink Free" w:hAnsi="Ink Free"/>
        </w:rPr>
        <w:t>Recommendations for the part-time candidates was given with some debate. Bohman made a motion to hire James Morrison. Willman seconded, unanimous roll call vote, motion carried.</w:t>
      </w:r>
    </w:p>
    <w:p w14:paraId="7B89B05F" w14:textId="78AE1E18" w:rsidR="008701BF" w:rsidRDefault="008701BF" w:rsidP="008701BF">
      <w:pPr>
        <w:spacing w:line="254" w:lineRule="auto"/>
        <w:rPr>
          <w:rFonts w:ascii="Ink Free" w:hAnsi="Ink Free"/>
        </w:rPr>
      </w:pPr>
      <w:r>
        <w:rPr>
          <w:rFonts w:ascii="Ink Free" w:hAnsi="Ink Free"/>
        </w:rPr>
        <w:t>Bohman made a motion to adjourn. Dietzenbach seconded, motion carried.</w:t>
      </w:r>
    </w:p>
    <w:p w14:paraId="710D0BE7" w14:textId="77777777" w:rsidR="008701BF" w:rsidRDefault="008701BF" w:rsidP="008701BF">
      <w:pPr>
        <w:spacing w:line="254" w:lineRule="auto"/>
        <w:rPr>
          <w:rFonts w:ascii="Ink Free" w:hAnsi="Ink Free"/>
        </w:rPr>
      </w:pPr>
    </w:p>
    <w:p w14:paraId="23B33CAB" w14:textId="77777777" w:rsidR="008701BF" w:rsidRDefault="008701BF" w:rsidP="008701BF">
      <w:pPr>
        <w:spacing w:line="254" w:lineRule="auto"/>
        <w:rPr>
          <w:rFonts w:ascii="Ink Free" w:hAnsi="Ink Free"/>
        </w:rPr>
      </w:pPr>
    </w:p>
    <w:p w14:paraId="3B18C1DD" w14:textId="77777777" w:rsidR="008701BF" w:rsidRPr="008701BF" w:rsidRDefault="008701BF" w:rsidP="008701BF">
      <w:pPr>
        <w:spacing w:after="0" w:line="256" w:lineRule="auto"/>
        <w:rPr>
          <w:rFonts w:ascii="Ink Free" w:hAnsi="Ink Free"/>
        </w:rPr>
      </w:pPr>
      <w:r w:rsidRPr="008701BF">
        <w:rPr>
          <w:rFonts w:ascii="Ink Free" w:hAnsi="Ink Free"/>
        </w:rPr>
        <w:t>Megan Hobscheidt</w:t>
      </w:r>
    </w:p>
    <w:p w14:paraId="3FD21B1E" w14:textId="77777777" w:rsidR="008701BF" w:rsidRPr="008701BF" w:rsidRDefault="008701BF" w:rsidP="008701BF">
      <w:pPr>
        <w:spacing w:after="0" w:line="256" w:lineRule="auto"/>
        <w:rPr>
          <w:rFonts w:ascii="Ink Free" w:hAnsi="Ink Free"/>
        </w:rPr>
      </w:pPr>
      <w:r w:rsidRPr="008701BF">
        <w:rPr>
          <w:rFonts w:ascii="Ink Free" w:hAnsi="Ink Free"/>
        </w:rPr>
        <w:t>Thornton City Clerk</w:t>
      </w:r>
    </w:p>
    <w:p w14:paraId="7A6733F3" w14:textId="77777777" w:rsidR="008701BF" w:rsidRPr="008701BF" w:rsidRDefault="008701BF" w:rsidP="008701BF">
      <w:pPr>
        <w:spacing w:line="256" w:lineRule="auto"/>
        <w:rPr>
          <w:rFonts w:ascii="Ink Free" w:hAnsi="Ink Free"/>
        </w:rPr>
      </w:pPr>
    </w:p>
    <w:p w14:paraId="6440DA40" w14:textId="77777777" w:rsidR="008701BF" w:rsidRPr="008701BF" w:rsidRDefault="008701BF" w:rsidP="008701BF">
      <w:pPr>
        <w:spacing w:line="256" w:lineRule="auto"/>
        <w:rPr>
          <w:rFonts w:ascii="Ink Free" w:hAnsi="Ink Free"/>
        </w:rPr>
      </w:pPr>
    </w:p>
    <w:p w14:paraId="2701B586" w14:textId="77777777" w:rsidR="008701BF" w:rsidRPr="008701BF" w:rsidRDefault="008701BF" w:rsidP="008701BF">
      <w:pPr>
        <w:spacing w:line="256" w:lineRule="auto"/>
        <w:rPr>
          <w:rFonts w:ascii="Ink Free" w:hAnsi="Ink Free"/>
        </w:rPr>
      </w:pPr>
    </w:p>
    <w:p w14:paraId="079D9B38" w14:textId="77777777" w:rsidR="008701BF" w:rsidRPr="008701BF" w:rsidRDefault="008701BF" w:rsidP="008701BF">
      <w:pPr>
        <w:spacing w:line="256" w:lineRule="auto"/>
        <w:rPr>
          <w:rFonts w:ascii="Ink Free" w:hAnsi="Ink Free"/>
        </w:rPr>
      </w:pPr>
    </w:p>
    <w:p w14:paraId="44585609" w14:textId="77777777" w:rsidR="008701BF" w:rsidRPr="008701BF" w:rsidRDefault="008701BF" w:rsidP="008701BF">
      <w:pPr>
        <w:spacing w:after="0" w:line="256" w:lineRule="auto"/>
        <w:rPr>
          <w:rFonts w:ascii="Ink Free" w:hAnsi="Ink Free"/>
        </w:rPr>
      </w:pPr>
      <w:r w:rsidRPr="008701BF">
        <w:rPr>
          <w:rFonts w:ascii="Ink Free" w:hAnsi="Ink Free"/>
        </w:rPr>
        <w:t>Mike Jensen</w:t>
      </w:r>
    </w:p>
    <w:p w14:paraId="0BE974EF" w14:textId="77777777" w:rsidR="008701BF" w:rsidRPr="008701BF" w:rsidRDefault="008701BF" w:rsidP="008701BF">
      <w:pPr>
        <w:spacing w:after="0" w:line="256" w:lineRule="auto"/>
        <w:rPr>
          <w:rFonts w:ascii="Ink Free" w:hAnsi="Ink Free"/>
        </w:rPr>
      </w:pPr>
      <w:r w:rsidRPr="008701BF">
        <w:rPr>
          <w:rFonts w:ascii="Ink Free" w:hAnsi="Ink Free"/>
        </w:rPr>
        <w:t>Mayor of Thornton</w:t>
      </w:r>
    </w:p>
    <w:p w14:paraId="47EF1C2D" w14:textId="77777777" w:rsidR="008701BF" w:rsidRPr="008701BF" w:rsidRDefault="008701BF" w:rsidP="008701BF">
      <w:pPr>
        <w:spacing w:line="254" w:lineRule="auto"/>
        <w:rPr>
          <w:rFonts w:ascii="Ink Free" w:hAnsi="Ink Free"/>
        </w:rPr>
      </w:pPr>
    </w:p>
    <w:p w14:paraId="6C762CD1" w14:textId="77777777" w:rsidR="008701BF" w:rsidRPr="00926D94" w:rsidRDefault="008701BF" w:rsidP="00926D94">
      <w:pPr>
        <w:spacing w:line="254" w:lineRule="auto"/>
        <w:rPr>
          <w:rFonts w:ascii="Ink Free" w:hAnsi="Ink Free"/>
        </w:rPr>
      </w:pPr>
    </w:p>
    <w:p w14:paraId="6AD1AF9E" w14:textId="77777777" w:rsidR="00926D94" w:rsidRDefault="00926D94" w:rsidP="00926D94">
      <w:pPr>
        <w:spacing w:line="254" w:lineRule="auto"/>
        <w:rPr>
          <w:rFonts w:ascii="Ink Free" w:hAnsi="Ink Free"/>
        </w:rPr>
      </w:pPr>
    </w:p>
    <w:p w14:paraId="770370E0" w14:textId="77777777" w:rsidR="00926D94" w:rsidRPr="00926D94" w:rsidRDefault="00926D94" w:rsidP="00926D94">
      <w:pPr>
        <w:spacing w:line="254" w:lineRule="auto"/>
        <w:rPr>
          <w:rFonts w:ascii="Ink Free" w:hAnsi="Ink Free"/>
        </w:rPr>
      </w:pPr>
    </w:p>
    <w:p w14:paraId="0F121380" w14:textId="77777777" w:rsidR="00926D94" w:rsidRDefault="00926D94" w:rsidP="00926D94">
      <w:pPr>
        <w:rPr>
          <w:rFonts w:ascii="Ink Free" w:hAnsi="Ink Free"/>
        </w:rPr>
      </w:pPr>
    </w:p>
    <w:p w14:paraId="417B46C9" w14:textId="77777777" w:rsidR="00FE4A18" w:rsidRDefault="00FE4A18"/>
    <w:sectPr w:rsidR="00FE4A18" w:rsidSect="007A5F6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94"/>
    <w:rsid w:val="007A5F69"/>
    <w:rsid w:val="008701BF"/>
    <w:rsid w:val="00926D94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3F26"/>
  <w15:chartTrackingRefBased/>
  <w15:docId w15:val="{6DA1A5BC-1A97-4008-9E2B-D2D5E33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9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2024-01-10T17:07:00Z</cp:lastPrinted>
  <dcterms:created xsi:type="dcterms:W3CDTF">2024-01-10T16:50:00Z</dcterms:created>
  <dcterms:modified xsi:type="dcterms:W3CDTF">2024-01-10T17:08:00Z</dcterms:modified>
</cp:coreProperties>
</file>