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3449" w:rsidRDefault="00203449" w:rsidP="00203449">
      <w:pPr>
        <w:rPr>
          <w:rFonts w:ascii="Ink Free" w:hAnsi="Ink Free"/>
          <w:b/>
          <w:bCs/>
        </w:rPr>
      </w:pPr>
      <w:r>
        <w:rPr>
          <w:rFonts w:ascii="Ink Free" w:hAnsi="Ink Free"/>
          <w:b/>
          <w:bCs/>
        </w:rPr>
        <w:t>CITY OF THORNTON – OCTOBER 7, 2024 – 6:30 P.M. – CITY HALL</w:t>
      </w:r>
    </w:p>
    <w:p w:rsidR="00203449" w:rsidRDefault="00203449" w:rsidP="00203449">
      <w:pPr>
        <w:rPr>
          <w:rFonts w:ascii="Ink Free" w:hAnsi="Ink Free"/>
        </w:rPr>
      </w:pPr>
      <w:r>
        <w:rPr>
          <w:rFonts w:ascii="Ink Free" w:hAnsi="Ink Free"/>
        </w:rPr>
        <w:t xml:space="preserve">The Thornton City Council met on the above date and time with Mayor Mike Jensen calling the meeting to order. Council members present: Brad Willman, Randy Bohman, Bill Hicok, Roger Engebretson, and Jared Dietzenbach. </w:t>
      </w:r>
      <w:proofErr w:type="gramStart"/>
      <w:r>
        <w:rPr>
          <w:rFonts w:ascii="Ink Free" w:hAnsi="Ink Free"/>
        </w:rPr>
        <w:t>Also</w:t>
      </w:r>
      <w:proofErr w:type="gramEnd"/>
      <w:r>
        <w:rPr>
          <w:rFonts w:ascii="Ink Free" w:hAnsi="Ink Free"/>
        </w:rPr>
        <w:t xml:space="preserve"> present Chuck Malotte, Mary Ingham, Kelsey</w:t>
      </w:r>
      <w:r w:rsidR="00CB2F82">
        <w:rPr>
          <w:rFonts w:ascii="Ink Free" w:hAnsi="Ink Free"/>
        </w:rPr>
        <w:t xml:space="preserve"> Lage</w:t>
      </w:r>
      <w:r>
        <w:rPr>
          <w:rFonts w:ascii="Ink Free" w:hAnsi="Ink Free"/>
        </w:rPr>
        <w:t>, and Allison</w:t>
      </w:r>
      <w:r w:rsidR="00CB2F82">
        <w:rPr>
          <w:rFonts w:ascii="Ink Free" w:hAnsi="Ink Free"/>
        </w:rPr>
        <w:t xml:space="preserve"> Muhlenbruch</w:t>
      </w:r>
      <w:r>
        <w:rPr>
          <w:rFonts w:ascii="Ink Free" w:hAnsi="Ink Free"/>
        </w:rPr>
        <w:t>.</w:t>
      </w:r>
    </w:p>
    <w:p w:rsidR="00203449" w:rsidRDefault="00203449" w:rsidP="00203449">
      <w:pPr>
        <w:rPr>
          <w:rFonts w:ascii="Ink Free" w:hAnsi="Ink Free"/>
        </w:rPr>
      </w:pPr>
      <w:r>
        <w:rPr>
          <w:rFonts w:ascii="Ink Free" w:hAnsi="Ink Free"/>
        </w:rPr>
        <w:t xml:space="preserve">Engebretson made a motion to approve the consent agenda. Bohman seconded, motion carried. </w:t>
      </w:r>
    </w:p>
    <w:p w:rsidR="00203449" w:rsidRDefault="00203449" w:rsidP="00203449">
      <w:pPr>
        <w:rPr>
          <w:rFonts w:ascii="Ink Free" w:hAnsi="Ink Free"/>
        </w:rPr>
      </w:pPr>
      <w:r>
        <w:rPr>
          <w:rFonts w:ascii="Ink Free" w:hAnsi="Ink Free"/>
        </w:rPr>
        <w:t>Allison</w:t>
      </w:r>
      <w:r w:rsidR="00CB2F82">
        <w:rPr>
          <w:rFonts w:ascii="Ink Free" w:hAnsi="Ink Free"/>
        </w:rPr>
        <w:t xml:space="preserve"> Muhlenbruch</w:t>
      </w:r>
      <w:r>
        <w:rPr>
          <w:rFonts w:ascii="Ink Free" w:hAnsi="Ink Free"/>
        </w:rPr>
        <w:t xml:space="preserve"> and Kelsey</w:t>
      </w:r>
      <w:r w:rsidR="00CB2F82">
        <w:rPr>
          <w:rFonts w:ascii="Ink Free" w:hAnsi="Ink Free"/>
        </w:rPr>
        <w:t xml:space="preserve"> Lage</w:t>
      </w:r>
      <w:r>
        <w:rPr>
          <w:rFonts w:ascii="Ink Free" w:hAnsi="Ink Free"/>
        </w:rPr>
        <w:t>, representing the West Fork schools, gave information on the West Fork Schools Bond Referendum 2024 vote on November 5</w:t>
      </w:r>
      <w:r w:rsidRPr="00203449">
        <w:rPr>
          <w:rFonts w:ascii="Ink Free" w:hAnsi="Ink Free"/>
          <w:vertAlign w:val="superscript"/>
        </w:rPr>
        <w:t>th</w:t>
      </w:r>
      <w:r>
        <w:rPr>
          <w:rFonts w:ascii="Ink Free" w:hAnsi="Ink Free"/>
        </w:rPr>
        <w:t xml:space="preserve">. Voters will be presented with one question for site improvements to the school buildings. This will improve the air quality along with other repairs that are badly needed to improve the school buildings. There </w:t>
      </w:r>
      <w:r w:rsidR="003602DE">
        <w:rPr>
          <w:rFonts w:ascii="Ink Free" w:hAnsi="Ink Free"/>
        </w:rPr>
        <w:t xml:space="preserve">will be more information at the post office, the community center, the gas station, the golf course, as well as the city website and </w:t>
      </w:r>
      <w:r w:rsidR="00CB2F82">
        <w:rPr>
          <w:rFonts w:ascii="Ink Free" w:hAnsi="Ink Free"/>
        </w:rPr>
        <w:t>F</w:t>
      </w:r>
      <w:r w:rsidR="003602DE">
        <w:rPr>
          <w:rFonts w:ascii="Ink Free" w:hAnsi="Ink Free"/>
        </w:rPr>
        <w:t>acebook. If you have other questions, please contact city hall.</w:t>
      </w:r>
    </w:p>
    <w:p w:rsidR="003602DE" w:rsidRDefault="00CB2F82" w:rsidP="00203449">
      <w:pPr>
        <w:rPr>
          <w:rFonts w:ascii="Ink Free" w:hAnsi="Ink Free"/>
        </w:rPr>
      </w:pPr>
      <w:r>
        <w:rPr>
          <w:rFonts w:ascii="Ink Free" w:hAnsi="Ink Free"/>
        </w:rPr>
        <w:t>Muhlenbruch</w:t>
      </w:r>
      <w:r w:rsidR="003602DE">
        <w:rPr>
          <w:rFonts w:ascii="Ink Free" w:hAnsi="Ink Free"/>
        </w:rPr>
        <w:t xml:space="preserve"> and </w:t>
      </w:r>
      <w:r>
        <w:rPr>
          <w:rFonts w:ascii="Ink Free" w:hAnsi="Ink Free"/>
        </w:rPr>
        <w:t>Lage</w:t>
      </w:r>
      <w:r w:rsidR="003602DE">
        <w:rPr>
          <w:rFonts w:ascii="Ink Free" w:hAnsi="Ink Free"/>
        </w:rPr>
        <w:t xml:space="preserve"> left at 6:53 p.m.</w:t>
      </w:r>
    </w:p>
    <w:p w:rsidR="003602DE" w:rsidRDefault="003602DE" w:rsidP="00203449">
      <w:pPr>
        <w:rPr>
          <w:rFonts w:ascii="Ink Free" w:hAnsi="Ink Free"/>
        </w:rPr>
      </w:pPr>
      <w:r>
        <w:rPr>
          <w:rFonts w:ascii="Ink Free" w:hAnsi="Ink Free"/>
        </w:rPr>
        <w:t>The update for main street is Ingham submitted a grant application to Foster Barkema. And the plan to burn 216 Main Street is scheduled for November 16</w:t>
      </w:r>
      <w:r w:rsidRPr="003602DE">
        <w:rPr>
          <w:rFonts w:ascii="Ink Free" w:hAnsi="Ink Free"/>
          <w:vertAlign w:val="superscript"/>
        </w:rPr>
        <w:t>th</w:t>
      </w:r>
      <w:r>
        <w:rPr>
          <w:rFonts w:ascii="Ink Free" w:hAnsi="Ink Free"/>
        </w:rPr>
        <w:t>.</w:t>
      </w:r>
    </w:p>
    <w:p w:rsidR="00203449" w:rsidRDefault="003602DE" w:rsidP="00203449">
      <w:pPr>
        <w:rPr>
          <w:rFonts w:ascii="Ink Free" w:hAnsi="Ink Free"/>
        </w:rPr>
      </w:pPr>
      <w:r>
        <w:rPr>
          <w:rFonts w:ascii="Ink Free" w:hAnsi="Ink Free"/>
        </w:rPr>
        <w:t xml:space="preserve">The clerk presented </w:t>
      </w:r>
      <w:r w:rsidR="00203449">
        <w:rPr>
          <w:rFonts w:ascii="Ink Free" w:hAnsi="Ink Free"/>
        </w:rPr>
        <w:t xml:space="preserve">the annual finance report. </w:t>
      </w:r>
    </w:p>
    <w:p w:rsidR="003602DE" w:rsidRDefault="003602DE" w:rsidP="00203449">
      <w:pPr>
        <w:rPr>
          <w:rFonts w:ascii="Ink Free" w:hAnsi="Ink Free"/>
        </w:rPr>
      </w:pPr>
      <w:r>
        <w:rPr>
          <w:rFonts w:ascii="Ink Free" w:hAnsi="Ink Free"/>
        </w:rPr>
        <w:t>Mayor Jensen set the trick or treat hours for Halloween on October 31</w:t>
      </w:r>
      <w:r w:rsidRPr="003602DE">
        <w:rPr>
          <w:rFonts w:ascii="Ink Free" w:hAnsi="Ink Free"/>
          <w:vertAlign w:val="superscript"/>
        </w:rPr>
        <w:t>st</w:t>
      </w:r>
      <w:r>
        <w:rPr>
          <w:rFonts w:ascii="Ink Free" w:hAnsi="Ink Free"/>
        </w:rPr>
        <w:t xml:space="preserve"> from 5p-7p.</w:t>
      </w:r>
    </w:p>
    <w:p w:rsidR="00203449" w:rsidRDefault="003602DE" w:rsidP="00203449">
      <w:pPr>
        <w:rPr>
          <w:rFonts w:ascii="Ink Free" w:hAnsi="Ink Free"/>
        </w:rPr>
      </w:pPr>
      <w:r>
        <w:rPr>
          <w:rFonts w:ascii="Ink Free" w:hAnsi="Ink Free"/>
        </w:rPr>
        <w:t>Engebretson</w:t>
      </w:r>
      <w:r w:rsidR="00203449">
        <w:rPr>
          <w:rFonts w:ascii="Ink Free" w:hAnsi="Ink Free"/>
        </w:rPr>
        <w:t xml:space="preserve"> made a motion to adjourn. </w:t>
      </w:r>
      <w:r>
        <w:rPr>
          <w:rFonts w:ascii="Ink Free" w:hAnsi="Ink Free"/>
        </w:rPr>
        <w:t>Hicok</w:t>
      </w:r>
      <w:r w:rsidR="00203449">
        <w:rPr>
          <w:rFonts w:ascii="Ink Free" w:hAnsi="Ink Free"/>
        </w:rPr>
        <w:t xml:space="preserve"> </w:t>
      </w:r>
      <w:proofErr w:type="gramStart"/>
      <w:r w:rsidR="00203449">
        <w:rPr>
          <w:rFonts w:ascii="Ink Free" w:hAnsi="Ink Free"/>
        </w:rPr>
        <w:t>seconded,</w:t>
      </w:r>
      <w:proofErr w:type="gramEnd"/>
      <w:r w:rsidR="00203449">
        <w:rPr>
          <w:rFonts w:ascii="Ink Free" w:hAnsi="Ink Free"/>
        </w:rPr>
        <w:t xml:space="preserve"> motion carried.</w:t>
      </w: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spacing w:after="0"/>
        <w:rPr>
          <w:rFonts w:ascii="Ink Free" w:hAnsi="Ink Free"/>
        </w:rPr>
      </w:pPr>
      <w:r>
        <w:rPr>
          <w:rFonts w:ascii="Ink Free" w:hAnsi="Ink Free"/>
        </w:rPr>
        <w:t>Megan Hobscheidt</w:t>
      </w:r>
    </w:p>
    <w:p w:rsidR="00203449" w:rsidRDefault="00203449" w:rsidP="00203449">
      <w:pPr>
        <w:spacing w:after="0"/>
        <w:rPr>
          <w:rFonts w:ascii="Ink Free" w:hAnsi="Ink Free"/>
        </w:rPr>
      </w:pPr>
      <w:r>
        <w:rPr>
          <w:rFonts w:ascii="Ink Free" w:hAnsi="Ink Free"/>
        </w:rPr>
        <w:t>Thornton City Clerk</w:t>
      </w: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rPr>
          <w:rFonts w:ascii="Ink Free" w:hAnsi="Ink Free"/>
        </w:rPr>
      </w:pPr>
    </w:p>
    <w:p w:rsidR="00203449" w:rsidRDefault="00203449" w:rsidP="00203449">
      <w:pPr>
        <w:spacing w:after="0"/>
        <w:rPr>
          <w:rFonts w:ascii="Ink Free" w:hAnsi="Ink Free"/>
        </w:rPr>
      </w:pPr>
      <w:r>
        <w:rPr>
          <w:rFonts w:ascii="Ink Free" w:hAnsi="Ink Free"/>
        </w:rPr>
        <w:t>Mike Jensen</w:t>
      </w:r>
    </w:p>
    <w:p w:rsidR="00203449" w:rsidRDefault="00203449" w:rsidP="00203449">
      <w:pPr>
        <w:spacing w:after="0"/>
        <w:rPr>
          <w:rFonts w:ascii="Ink Free" w:hAnsi="Ink Free"/>
        </w:rPr>
      </w:pPr>
      <w:r>
        <w:rPr>
          <w:rFonts w:ascii="Ink Free" w:hAnsi="Ink Free"/>
        </w:rPr>
        <w:t>Mayor of Thornton</w:t>
      </w:r>
    </w:p>
    <w:p w:rsidR="00FE4A18" w:rsidRDefault="00FE4A18"/>
    <w:sectPr w:rsidR="00FE4A18" w:rsidSect="003602D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49"/>
    <w:rsid w:val="00203449"/>
    <w:rsid w:val="003602DE"/>
    <w:rsid w:val="00447C66"/>
    <w:rsid w:val="00C814E0"/>
    <w:rsid w:val="00CB2F82"/>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9884"/>
  <w15:chartTrackingRefBased/>
  <w15:docId w15:val="{C94B635E-49AD-4C73-BC24-DCFF3BA2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4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4</cp:revision>
  <cp:lastPrinted>2024-10-08T14:38:00Z</cp:lastPrinted>
  <dcterms:created xsi:type="dcterms:W3CDTF">2024-10-08T14:10:00Z</dcterms:created>
  <dcterms:modified xsi:type="dcterms:W3CDTF">2024-10-08T14:39:00Z</dcterms:modified>
</cp:coreProperties>
</file>